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E4" w:rsidRDefault="009E39E4" w:rsidP="0084089A">
      <w:pPr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b/>
          <w:szCs w:val="24"/>
          <w:u w:val="single"/>
        </w:rPr>
        <w:t>allegato b)</w:t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ab/>
      </w:r>
    </w:p>
    <w:p w:rsidR="009E39E4" w:rsidRPr="007960E6" w:rsidRDefault="009E39E4" w:rsidP="009E39E4">
      <w:pPr>
        <w:jc w:val="both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AVVISO D'ASTA PER L’ALIENAZIONE D</w:t>
      </w:r>
      <w:r>
        <w:rPr>
          <w:rFonts w:ascii="Times New Roman" w:hAnsi="Times New Roman"/>
          <w:b/>
          <w:szCs w:val="24"/>
        </w:rPr>
        <w:t xml:space="preserve">I </w:t>
      </w:r>
      <w:r w:rsidRPr="007960E6">
        <w:rPr>
          <w:rFonts w:ascii="Times New Roman" w:hAnsi="Times New Roman"/>
          <w:b/>
          <w:szCs w:val="24"/>
        </w:rPr>
        <w:t>IMMOBIL</w:t>
      </w:r>
      <w:r>
        <w:rPr>
          <w:rFonts w:ascii="Times New Roman" w:hAnsi="Times New Roman"/>
          <w:b/>
          <w:szCs w:val="24"/>
        </w:rPr>
        <w:t>I VARI</w:t>
      </w:r>
      <w:r w:rsidRPr="007960E6">
        <w:rPr>
          <w:rFonts w:ascii="Times New Roman" w:hAnsi="Times New Roman"/>
          <w:b/>
          <w:szCs w:val="24"/>
        </w:rPr>
        <w:t xml:space="preserve"> DI PROPRIETA’ COMUNALE </w:t>
      </w:r>
      <w:r>
        <w:rPr>
          <w:rFonts w:ascii="Times New Roman" w:hAnsi="Times New Roman"/>
          <w:b/>
          <w:szCs w:val="24"/>
        </w:rPr>
        <w:t xml:space="preserve"> INSERITI NEL PIANO DELLE ALIENAZIONI ANNO </w:t>
      </w:r>
      <w:r w:rsidRPr="00A5420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4</w:t>
      </w: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DOCUMENTI</w:t>
      </w: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dichiarazione ai sensi degli artt.46 e 47 D.P.R. 28.12.2000, n.445</w:t>
      </w: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Il sottoscritto……………………………nato a……………………………………….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residente in…………………………………via..………………………………………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codice fiscale………………………………………………………….</w:t>
      </w:r>
    </w:p>
    <w:p w:rsidR="009E39E4" w:rsidRPr="007960E6" w:rsidRDefault="009E39E4" w:rsidP="009E39E4">
      <w:pPr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consapevole che, in caso di mendace dichiarazione, verranno applicate nei suoi riguardi, ai sensi dell’art.76 D.P.R. 28.12.2000, n.445, le sanzioni previste dal codice penale e dalle leggi speciali in materia di falsità di atti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</w:rPr>
        <w:t>DICHIARA</w:t>
      </w: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</w:rPr>
      </w:pPr>
    </w:p>
    <w:p w:rsidR="009E39E4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essere pienamente capace a contrarre ed in particolare che a suo carico non sussistono misure o condanne penali che comportino la perdita o la sospensione di tale capacità, di non essere stato interdetto, inabilitato o fallito  e che a suo carico non sono in corso procedure per la dichiarazione di alcuno di tali stati</w:t>
      </w:r>
      <w:r>
        <w:rPr>
          <w:rFonts w:ascii="Times New Roman" w:hAnsi="Times New Roman"/>
          <w:szCs w:val="24"/>
        </w:rPr>
        <w:t>;</w:t>
      </w:r>
    </w:p>
    <w:p w:rsidR="00B37FA3" w:rsidRDefault="00B37FA3" w:rsidP="00B37FA3">
      <w:pPr>
        <w:ind w:left="360"/>
        <w:jc w:val="both"/>
        <w:rPr>
          <w:rFonts w:ascii="Times New Roman" w:hAnsi="Times New Roman"/>
          <w:szCs w:val="24"/>
        </w:rPr>
      </w:pPr>
    </w:p>
    <w:p w:rsidR="00B37FA3" w:rsidRDefault="00B37FA3" w:rsidP="00B37FA3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(</w:t>
      </w:r>
      <w:r>
        <w:rPr>
          <w:rFonts w:ascii="Times New Roman" w:hAnsi="Times New Roman"/>
          <w:szCs w:val="24"/>
          <w:u w:val="none"/>
        </w:rPr>
        <w:t>in caso di coniugi</w:t>
      </w:r>
      <w:r>
        <w:rPr>
          <w:rFonts w:ascii="Times New Roman" w:hAnsi="Times New Roman"/>
          <w:szCs w:val="24"/>
          <w:u w:val="none"/>
        </w:rPr>
        <w:t>)</w:t>
      </w:r>
      <w:r>
        <w:rPr>
          <w:rFonts w:ascii="Times New Roman" w:hAnsi="Times New Roman"/>
          <w:szCs w:val="24"/>
          <w:u w:val="none"/>
        </w:rPr>
        <w:t xml:space="preserve"> di essere nel seguente</w:t>
      </w:r>
      <w:r>
        <w:rPr>
          <w:rFonts w:ascii="Times New Roman" w:hAnsi="Times New Roman"/>
          <w:szCs w:val="24"/>
          <w:u w:val="none"/>
        </w:rPr>
        <w:t xml:space="preserve"> regime patrimoniale</w:t>
      </w:r>
      <w:r>
        <w:rPr>
          <w:rFonts w:ascii="Times New Roman" w:hAnsi="Times New Roman"/>
          <w:szCs w:val="24"/>
          <w:u w:val="none"/>
        </w:rPr>
        <w:t>:</w:t>
      </w:r>
      <w:r>
        <w:rPr>
          <w:rFonts w:ascii="Times New Roman" w:hAnsi="Times New Roman"/>
          <w:szCs w:val="24"/>
          <w:u w:val="none"/>
        </w:rPr>
        <w:t xml:space="preserve"> </w:t>
      </w:r>
      <w:r>
        <w:rPr>
          <w:rFonts w:ascii="Times New Roman" w:hAnsi="Times New Roman"/>
          <w:szCs w:val="24"/>
          <w:u w:val="none"/>
        </w:rPr>
        <w:t>……….</w:t>
      </w:r>
      <w:r>
        <w:rPr>
          <w:rFonts w:ascii="Times New Roman" w:hAnsi="Times New Roman"/>
          <w:szCs w:val="24"/>
          <w:u w:val="none"/>
        </w:rPr>
        <w:t>…………………………………………………</w:t>
      </w:r>
      <w:r>
        <w:rPr>
          <w:rFonts w:ascii="Times New Roman" w:hAnsi="Times New Roman"/>
          <w:szCs w:val="24"/>
          <w:u w:val="none"/>
        </w:rPr>
        <w:t>…..</w:t>
      </w:r>
      <w:r>
        <w:rPr>
          <w:rFonts w:ascii="Times New Roman" w:hAnsi="Times New Roman"/>
          <w:szCs w:val="24"/>
          <w:u w:val="none"/>
        </w:rPr>
        <w:t>……</w:t>
      </w:r>
      <w:r>
        <w:rPr>
          <w:rFonts w:ascii="Times New Roman" w:hAnsi="Times New Roman"/>
          <w:szCs w:val="24"/>
          <w:u w:val="none"/>
        </w:rPr>
        <w:t>…………………………….</w:t>
      </w:r>
    </w:p>
    <w:p w:rsidR="00B37FA3" w:rsidRPr="007960E6" w:rsidRDefault="00B37FA3" w:rsidP="00B37FA3">
      <w:pPr>
        <w:ind w:left="360"/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>(per le società commerciali/cooperative/enti) di essere legale  rappresentante della società/ente………</w:t>
      </w:r>
      <w:r w:rsidR="003E7817">
        <w:rPr>
          <w:rFonts w:ascii="Times New Roman" w:hAnsi="Times New Roman"/>
          <w:szCs w:val="24"/>
        </w:rPr>
        <w:t>…………………………………………………………….</w:t>
      </w:r>
      <w:r w:rsidRPr="00D65BAB">
        <w:rPr>
          <w:rFonts w:ascii="Times New Roman" w:hAnsi="Times New Roman"/>
          <w:szCs w:val="24"/>
        </w:rPr>
        <w:t>………con sede in …………………….…………………………</w:t>
      </w:r>
      <w:r w:rsidR="003E7817">
        <w:rPr>
          <w:rFonts w:ascii="Times New Roman" w:hAnsi="Times New Roman"/>
          <w:szCs w:val="24"/>
        </w:rPr>
        <w:t>……………………………………………………</w:t>
      </w:r>
      <w:r w:rsidRPr="00D65BAB">
        <w:rPr>
          <w:rFonts w:ascii="Times New Roman" w:hAnsi="Times New Roman"/>
          <w:szCs w:val="24"/>
        </w:rPr>
        <w:t xml:space="preserve">C.F/P.IVA ……………………………………………………………………. iscritta al </w:t>
      </w:r>
      <w:r w:rsidR="003E7817">
        <w:rPr>
          <w:rFonts w:ascii="Times New Roman" w:hAnsi="Times New Roman"/>
          <w:szCs w:val="24"/>
        </w:rPr>
        <w:t>R</w:t>
      </w:r>
      <w:r w:rsidRPr="00D65BAB">
        <w:rPr>
          <w:rFonts w:ascii="Times New Roman" w:hAnsi="Times New Roman"/>
          <w:szCs w:val="24"/>
        </w:rPr>
        <w:t>egistro</w:t>
      </w:r>
      <w:r w:rsidR="003E7817">
        <w:rPr>
          <w:rFonts w:ascii="Times New Roman" w:hAnsi="Times New Roman"/>
          <w:szCs w:val="24"/>
        </w:rPr>
        <w:t xml:space="preserve"> delle</w:t>
      </w:r>
      <w:r w:rsidRPr="00D65BAB">
        <w:rPr>
          <w:rFonts w:ascii="Times New Roman" w:hAnsi="Times New Roman"/>
          <w:szCs w:val="24"/>
        </w:rPr>
        <w:t xml:space="preserve"> </w:t>
      </w:r>
      <w:r w:rsidR="003E7817">
        <w:rPr>
          <w:rFonts w:ascii="Times New Roman" w:hAnsi="Times New Roman"/>
          <w:szCs w:val="24"/>
        </w:rPr>
        <w:t>I</w:t>
      </w:r>
      <w:r w:rsidRPr="00D65BAB">
        <w:rPr>
          <w:rFonts w:ascii="Times New Roman" w:hAnsi="Times New Roman"/>
          <w:szCs w:val="24"/>
        </w:rPr>
        <w:t>mprese della Camera di Commercio, Industria, Artigianato e Agricoltura di……………………</w:t>
      </w:r>
      <w:r w:rsidR="003E7817">
        <w:rPr>
          <w:rFonts w:ascii="Times New Roman" w:hAnsi="Times New Roman"/>
          <w:szCs w:val="24"/>
        </w:rPr>
        <w:t xml:space="preserve"> col n° …………….….. in data ……………..</w:t>
      </w:r>
      <w:r w:rsidRPr="00D65BAB">
        <w:rPr>
          <w:rFonts w:ascii="Times New Roman" w:hAnsi="Times New Roman"/>
          <w:szCs w:val="24"/>
        </w:rPr>
        <w:t>; che la predetta impresa, società, cooperativa, consorzio o ente non si trova in stato di fallimento o liquidazione e non ha presentato domanda di concordato preventivo o di amministrazione controllata e che non sono in corso procedimenti per la dichiarazione di una di tali situazioni;</w:t>
      </w:r>
    </w:p>
    <w:p w:rsidR="009E39E4" w:rsidRPr="00D65BAB" w:rsidRDefault="009E39E4" w:rsidP="009E39E4">
      <w:pPr>
        <w:ind w:left="360"/>
        <w:jc w:val="both"/>
        <w:rPr>
          <w:rFonts w:ascii="Times New Roman" w:hAnsi="Times New Roman"/>
          <w:szCs w:val="24"/>
        </w:rPr>
      </w:pPr>
    </w:p>
    <w:p w:rsidR="009E39E4" w:rsidRPr="00D65BAB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D65BAB">
        <w:rPr>
          <w:rFonts w:ascii="Times New Roman" w:hAnsi="Times New Roman"/>
          <w:szCs w:val="24"/>
        </w:rPr>
        <w:t xml:space="preserve"> (per le società commerciali/cooperative/enti) che non sussistono a carico del titolare dell’impresa individuale, della società stessa e dei suoi amministratori, soci o consorziati in caso di consorzi, misure o condanne penali definitive che comportino, al momento della presentazione dell‘offerta,  la perdita o la sospensione della capacità a contrarre con la Pubblica Amministrazione ai sensi degli art. 120 e ss. della L. n.689/81 e </w:t>
      </w:r>
      <w:proofErr w:type="spellStart"/>
      <w:r w:rsidRPr="00D65BAB">
        <w:rPr>
          <w:rFonts w:ascii="Times New Roman" w:hAnsi="Times New Roman"/>
          <w:szCs w:val="24"/>
        </w:rPr>
        <w:t>s.m.i.</w:t>
      </w:r>
      <w:proofErr w:type="spellEnd"/>
      <w:r w:rsidRPr="00D65BAB">
        <w:rPr>
          <w:rFonts w:ascii="Times New Roman" w:hAnsi="Times New Roman"/>
          <w:szCs w:val="24"/>
        </w:rPr>
        <w:t>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lastRenderedPageBreak/>
        <w:t>(per le società commerciali o enti con pluralità di amministratori): documento comprovante la volontà del rappresentato di acquistare l’immobile per la cui vendita è indetta la gara (delibera del competente organo che si allega);</w:t>
      </w:r>
    </w:p>
    <w:p w:rsidR="00FC0CDC" w:rsidRPr="00FC0CDC" w:rsidRDefault="00FC0CDC" w:rsidP="00FC0CDC">
      <w:pPr>
        <w:ind w:left="36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aver preso conoscenza delle condizioni e caratteristiche in fatto e diritto, del bene da alienarsi, e di accettarle tutte integralmente ed incondizionatamente esonerando l’Amministrazione da ogni responsabilità al riguardo;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aver preso conoscenza del bando integrale e suoi allegati, e di accettare tutte le condizioni senza riserva alcuna, impegnandosi, in caso di aggiudicazione, ad intervenire alla stipula del relativo atto nei tempi e nei modi previsti nel bando</w:t>
      </w:r>
      <w:r>
        <w:rPr>
          <w:rFonts w:ascii="Times New Roman" w:hAnsi="Times New Roman"/>
          <w:szCs w:val="24"/>
        </w:rPr>
        <w:t>;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di essere a conoscenza che, in caso di propria inadempienza relativamente al punto precedente, l’Amministrazione  tratterrà le somme previste a titolo di cauzione</w:t>
      </w:r>
      <w:r>
        <w:rPr>
          <w:rFonts w:ascii="Times New Roman" w:hAnsi="Times New Roman"/>
          <w:szCs w:val="24"/>
        </w:rPr>
        <w:t>;</w:t>
      </w:r>
    </w:p>
    <w:p w:rsidR="009E39E4" w:rsidRDefault="009E39E4" w:rsidP="009E39E4">
      <w:pPr>
        <w:ind w:left="360"/>
        <w:jc w:val="both"/>
        <w:rPr>
          <w:rFonts w:ascii="Times New Roman" w:hAnsi="Times New Roman"/>
          <w:szCs w:val="24"/>
        </w:rPr>
      </w:pPr>
    </w:p>
    <w:p w:rsidR="009E39E4" w:rsidRPr="005E695D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5E695D">
        <w:rPr>
          <w:rFonts w:ascii="Times New Roman" w:hAnsi="Times New Roman"/>
          <w:szCs w:val="24"/>
        </w:rPr>
        <w:t>di aver provveduto, a garanzia dell’impegno assunto, al versamento  di deposito cauzionale pari a 1/10 dell’importo a base d’asta stabilito;</w:t>
      </w:r>
    </w:p>
    <w:p w:rsidR="009E39E4" w:rsidRPr="005E695D" w:rsidRDefault="009E39E4" w:rsidP="009E39E4">
      <w:pPr>
        <w:tabs>
          <w:tab w:val="left" w:pos="540"/>
        </w:tabs>
        <w:spacing w:line="360" w:lineRule="atLeast"/>
        <w:ind w:left="540"/>
        <w:rPr>
          <w:i/>
          <w:iCs/>
        </w:rPr>
      </w:pPr>
      <w:r w:rsidRPr="005E695D">
        <w:rPr>
          <w:i/>
          <w:iCs/>
        </w:rPr>
        <w:t xml:space="preserve">indicare </w:t>
      </w:r>
      <w:r w:rsidR="00FC0CDC">
        <w:rPr>
          <w:i/>
          <w:iCs/>
        </w:rPr>
        <w:t>la</w:t>
      </w:r>
      <w:r w:rsidRPr="005E695D">
        <w:rPr>
          <w:i/>
          <w:iCs/>
        </w:rPr>
        <w:t xml:space="preserve"> modalità scelta per il versamento della caparra:</w:t>
      </w:r>
    </w:p>
    <w:p w:rsidR="009E39E4" w:rsidRPr="005E695D" w:rsidRDefault="009E39E4" w:rsidP="009E39E4">
      <w:pPr>
        <w:pStyle w:val="Rientrocorpodeltesto"/>
        <w:numPr>
          <w:ilvl w:val="1"/>
          <w:numId w:val="3"/>
        </w:numPr>
        <w:tabs>
          <w:tab w:val="clear" w:pos="1980"/>
          <w:tab w:val="left" w:pos="900"/>
          <w:tab w:val="num" w:pos="993"/>
        </w:tabs>
        <w:spacing w:line="360" w:lineRule="atLeast"/>
        <w:ind w:left="993" w:hanging="426"/>
        <w:jc w:val="both"/>
      </w:pPr>
      <w:r w:rsidRPr="005E695D">
        <w:t>assegno circolare non trasferibile intestato al Comune di Vercelli - Servizio di Tesoreria</w:t>
      </w:r>
    </w:p>
    <w:p w:rsidR="009E39E4" w:rsidRPr="005E695D" w:rsidRDefault="009E39E4" w:rsidP="009E39E4">
      <w:pPr>
        <w:pStyle w:val="Rientrocorpodeltesto"/>
        <w:tabs>
          <w:tab w:val="left" w:pos="900"/>
        </w:tabs>
        <w:spacing w:line="360" w:lineRule="atLeast"/>
        <w:ind w:left="993"/>
        <w:jc w:val="both"/>
      </w:pPr>
      <w:r w:rsidRPr="005E695D">
        <w:t>Comunale, indicando la causale di versamento;</w:t>
      </w:r>
    </w:p>
    <w:p w:rsidR="009E39E4" w:rsidRPr="005E695D" w:rsidRDefault="003E7817" w:rsidP="009E39E4">
      <w:pPr>
        <w:pStyle w:val="Rientrocorpodeltesto"/>
        <w:numPr>
          <w:ilvl w:val="1"/>
          <w:numId w:val="3"/>
        </w:numPr>
        <w:tabs>
          <w:tab w:val="clear" w:pos="1980"/>
          <w:tab w:val="num" w:pos="851"/>
          <w:tab w:val="num" w:pos="900"/>
        </w:tabs>
        <w:spacing w:line="360" w:lineRule="atLeast"/>
        <w:ind w:left="851" w:hanging="284"/>
        <w:rPr>
          <w:rFonts w:eastAsia="Arial Unicode MS"/>
        </w:rPr>
      </w:pPr>
      <w:r>
        <w:tab/>
      </w:r>
      <w:r w:rsidR="009E39E4" w:rsidRPr="005E695D">
        <w:t>tramite bonifico alle seguenti coordinate bancarie:</w:t>
      </w:r>
      <w:r w:rsidR="009E39E4" w:rsidRPr="005E695D">
        <w:br/>
        <w:t>IBAN: IT 91 X 06090 22308000052666620</w:t>
      </w:r>
    </w:p>
    <w:p w:rsidR="005E695D" w:rsidRPr="005E695D" w:rsidRDefault="005E695D" w:rsidP="005E695D">
      <w:pPr>
        <w:jc w:val="both"/>
        <w:rPr>
          <w:rFonts w:ascii="Times New Roman" w:hAnsi="Times New Roman"/>
          <w:szCs w:val="24"/>
        </w:rPr>
      </w:pPr>
    </w:p>
    <w:p w:rsidR="005E695D" w:rsidRPr="005E695D" w:rsidRDefault="005E695D" w:rsidP="005E695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  <w:u w:val="single"/>
        </w:rPr>
      </w:pPr>
      <w:r w:rsidRPr="005E695D">
        <w:rPr>
          <w:rFonts w:ascii="Times New Roman" w:hAnsi="Times New Roman"/>
          <w:szCs w:val="24"/>
        </w:rPr>
        <w:t xml:space="preserve">di essere a conoscenza che i dati comunicati saranno trattati in conformità al </w:t>
      </w:r>
      <w:proofErr w:type="spellStart"/>
      <w:r w:rsidRPr="005E695D">
        <w:rPr>
          <w:rFonts w:ascii="Times New Roman" w:hAnsi="Times New Roman"/>
          <w:szCs w:val="24"/>
        </w:rPr>
        <w:t>D.Lg.vo</w:t>
      </w:r>
      <w:proofErr w:type="spellEnd"/>
      <w:r w:rsidRPr="005E69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n. </w:t>
      </w:r>
      <w:r w:rsidRPr="005E695D">
        <w:rPr>
          <w:rFonts w:ascii="Times New Roman" w:hAnsi="Times New Roman"/>
          <w:szCs w:val="24"/>
        </w:rPr>
        <w:t>196/20</w:t>
      </w:r>
      <w:r>
        <w:rPr>
          <w:rFonts w:ascii="Times New Roman" w:hAnsi="Times New Roman"/>
          <w:szCs w:val="24"/>
        </w:rPr>
        <w:t>0</w:t>
      </w:r>
      <w:r w:rsidRPr="005E695D">
        <w:rPr>
          <w:rFonts w:ascii="Times New Roman" w:hAnsi="Times New Roman"/>
          <w:szCs w:val="24"/>
        </w:rPr>
        <w:t xml:space="preserve">3. </w:t>
      </w:r>
    </w:p>
    <w:p w:rsidR="005E695D" w:rsidRPr="005E695D" w:rsidRDefault="005E695D" w:rsidP="005E695D">
      <w:pPr>
        <w:ind w:left="360"/>
        <w:jc w:val="both"/>
        <w:rPr>
          <w:rFonts w:ascii="Times New Roman" w:hAnsi="Times New Roman"/>
          <w:szCs w:val="24"/>
          <w:u w:val="single"/>
        </w:rPr>
      </w:pPr>
    </w:p>
    <w:p w:rsidR="009E39E4" w:rsidRPr="005E695D" w:rsidRDefault="009E39E4" w:rsidP="009E39E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  <w:u w:val="single"/>
        </w:rPr>
      </w:pPr>
      <w:r w:rsidRPr="005E695D">
        <w:rPr>
          <w:rFonts w:ascii="Times New Roman" w:hAnsi="Times New Roman"/>
          <w:szCs w:val="24"/>
          <w:u w:val="single"/>
        </w:rPr>
        <w:t>di allegare, per la validità della presente dichiarazione, a pena di esclusione, fotocopia di un documento di identità in corso di validità, ai sensi dell’art.38 c.3 D.P.R. 445/2000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………………………, ……………………….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  <w:r w:rsidRPr="007960E6">
        <w:rPr>
          <w:rFonts w:ascii="Times New Roman" w:hAnsi="Times New Roman"/>
          <w:szCs w:val="24"/>
        </w:rPr>
        <w:tab/>
      </w:r>
    </w:p>
    <w:p w:rsidR="009E39E4" w:rsidRPr="007960E6" w:rsidRDefault="009E39E4" w:rsidP="009E39E4">
      <w:pPr>
        <w:ind w:left="2832"/>
        <w:jc w:val="center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ind w:left="2832"/>
        <w:jc w:val="center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firma………………...………………………………………………</w:t>
      </w:r>
    </w:p>
    <w:p w:rsidR="009E39E4" w:rsidRPr="007960E6" w:rsidRDefault="009E39E4" w:rsidP="009E39E4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9E39E4" w:rsidRPr="003A5FC9" w:rsidRDefault="009E39E4" w:rsidP="009E39E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(firma leggibile per esteso)</w:t>
      </w: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  <w:u w:val="single"/>
        </w:rPr>
      </w:pP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  <w:r w:rsidRPr="007960E6">
        <w:rPr>
          <w:rFonts w:ascii="Times New Roman" w:hAnsi="Times New Roman"/>
          <w:b/>
          <w:szCs w:val="24"/>
          <w:u w:val="single"/>
        </w:rPr>
        <w:t>N.B.</w:t>
      </w:r>
      <w:r w:rsidRPr="007960E6">
        <w:rPr>
          <w:rFonts w:ascii="Times New Roman" w:hAnsi="Times New Roman"/>
          <w:b/>
          <w:szCs w:val="24"/>
        </w:rPr>
        <w:t xml:space="preserve"> :</w:t>
      </w:r>
    </w:p>
    <w:p w:rsidR="009E39E4" w:rsidRPr="007960E6" w:rsidRDefault="009E39E4" w:rsidP="009E39E4">
      <w:pPr>
        <w:rPr>
          <w:rFonts w:ascii="Times New Roman" w:hAnsi="Times New Roman"/>
          <w:b/>
          <w:szCs w:val="24"/>
        </w:rPr>
      </w:pPr>
    </w:p>
    <w:p w:rsidR="009E39E4" w:rsidRPr="007960E6" w:rsidRDefault="009E39E4" w:rsidP="009E39E4">
      <w:pPr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In caso di partecipazione</w:t>
      </w:r>
      <w:r w:rsidRPr="007960E6">
        <w:rPr>
          <w:rFonts w:ascii="Times New Roman" w:hAnsi="Times New Roman"/>
          <w:b/>
          <w:szCs w:val="24"/>
        </w:rPr>
        <w:t xml:space="preserve"> </w:t>
      </w:r>
      <w:r w:rsidRPr="007960E6">
        <w:rPr>
          <w:rFonts w:ascii="Times New Roman" w:hAnsi="Times New Roman"/>
          <w:szCs w:val="24"/>
        </w:rPr>
        <w:t>in nome e per conto di altre persone fisiche, dovrà essere prodotta la relativa procura speciale notarile, in originale o in copia autenticata</w:t>
      </w:r>
    </w:p>
    <w:p w:rsidR="009E39E4" w:rsidRPr="007960E6" w:rsidRDefault="009E39E4" w:rsidP="009E39E4">
      <w:pPr>
        <w:jc w:val="both"/>
        <w:rPr>
          <w:rFonts w:ascii="Times New Roman" w:hAnsi="Times New Roman"/>
          <w:szCs w:val="24"/>
        </w:rPr>
      </w:pPr>
    </w:p>
    <w:p w:rsidR="009E39E4" w:rsidRPr="007960E6" w:rsidRDefault="009E39E4" w:rsidP="009E39E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7960E6">
        <w:rPr>
          <w:rFonts w:ascii="Times New Roman" w:hAnsi="Times New Roman"/>
          <w:szCs w:val="24"/>
        </w:rPr>
        <w:t>In caso di partecipazione congiunta da parte di due o più concorrenti, questi dovranno produrre la  documentazione richiesta e conferire procura speciale ad uno di essi; in tal caso l’alienazione avverrà in comunione indivisa a favore degli aggiudicatari</w:t>
      </w:r>
    </w:p>
    <w:p w:rsidR="00B432BB" w:rsidRDefault="00B432BB"/>
    <w:sectPr w:rsidR="00B43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33"/>
    <w:multiLevelType w:val="hybridMultilevel"/>
    <w:tmpl w:val="7BBE8C32"/>
    <w:lvl w:ilvl="0" w:tplc="237EED3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eastAsia="Times" w:hint="default"/>
      </w:rPr>
    </w:lvl>
    <w:lvl w:ilvl="1" w:tplc="EDDEE548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 2" w:eastAsia="Times New Roman" w:hAnsi="Wingdings 2"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0056638"/>
    <w:multiLevelType w:val="hybridMultilevel"/>
    <w:tmpl w:val="6B10E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760C"/>
    <w:multiLevelType w:val="hybridMultilevel"/>
    <w:tmpl w:val="1B5AA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64"/>
    <w:rsid w:val="003E7817"/>
    <w:rsid w:val="005E0D64"/>
    <w:rsid w:val="005E695D"/>
    <w:rsid w:val="00676233"/>
    <w:rsid w:val="0084089A"/>
    <w:rsid w:val="009E39E4"/>
    <w:rsid w:val="00B37FA3"/>
    <w:rsid w:val="00B432BB"/>
    <w:rsid w:val="00F2104E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0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9E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E39E4"/>
    <w:pPr>
      <w:jc w:val="both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9E39E4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E39E4"/>
    <w:pPr>
      <w:ind w:left="708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39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Heinz</dc:creator>
  <cp:keywords/>
  <dc:description/>
  <cp:lastModifiedBy>Riccardo Heinz</cp:lastModifiedBy>
  <cp:revision>7</cp:revision>
  <cp:lastPrinted>2014-10-09T13:51:00Z</cp:lastPrinted>
  <dcterms:created xsi:type="dcterms:W3CDTF">2014-10-01T07:22:00Z</dcterms:created>
  <dcterms:modified xsi:type="dcterms:W3CDTF">2014-12-29T15:25:00Z</dcterms:modified>
</cp:coreProperties>
</file>